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17557" w14:textId="77777777" w:rsidR="000F5B9A" w:rsidRPr="00D27776" w:rsidRDefault="000F5B9A" w:rsidP="00D27776">
      <w:pPr>
        <w:jc w:val="center"/>
        <w:rPr>
          <w:b/>
          <w:bCs/>
          <w:sz w:val="28"/>
          <w:szCs w:val="28"/>
        </w:rPr>
      </w:pPr>
      <w:r w:rsidRPr="00D27776">
        <w:rPr>
          <w:b/>
          <w:bCs/>
          <w:sz w:val="28"/>
          <w:szCs w:val="28"/>
        </w:rPr>
        <w:t>HARMONOGRAM ZAJĘĆ</w:t>
      </w:r>
    </w:p>
    <w:p w14:paraId="61C36A0E" w14:textId="77777777" w:rsidR="000F5B9A" w:rsidRDefault="000F5B9A" w:rsidP="000F5B9A">
      <w:pPr>
        <w:pStyle w:val="Tytu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dla studentów </w:t>
      </w:r>
    </w:p>
    <w:p w14:paraId="48E3376C" w14:textId="77777777" w:rsidR="000F5B9A" w:rsidRDefault="000F5B9A" w:rsidP="000F5B9A">
      <w:pPr>
        <w:pStyle w:val="Tytu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Uniwersyteckiego Centrum Medycyny Weterynaryjnej UJ-UR</w:t>
      </w:r>
    </w:p>
    <w:p w14:paraId="486DC2E3" w14:textId="77777777" w:rsidR="000F5B9A" w:rsidRPr="0032067F" w:rsidRDefault="000F5B9A" w:rsidP="000F5B9A">
      <w:pPr>
        <w:pStyle w:val="Tytu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Mikrobiologia weterynaryjna – II</w:t>
      </w:r>
      <w:r w:rsidR="00504D8C">
        <w:rPr>
          <w:color w:val="000000"/>
          <w:sz w:val="28"/>
          <w:szCs w:val="28"/>
          <w:u w:val="single"/>
        </w:rPr>
        <w:t>I</w:t>
      </w:r>
      <w:r>
        <w:rPr>
          <w:color w:val="000000"/>
          <w:sz w:val="28"/>
          <w:szCs w:val="28"/>
          <w:u w:val="single"/>
        </w:rPr>
        <w:t xml:space="preserve"> rok</w:t>
      </w:r>
    </w:p>
    <w:p w14:paraId="3E5C38F0" w14:textId="04B47DFE" w:rsidR="000F5B9A" w:rsidRDefault="000F5B9A" w:rsidP="000F5B9A">
      <w:pPr>
        <w:pStyle w:val="Tytu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9428C5">
        <w:rPr>
          <w:color w:val="000000"/>
          <w:sz w:val="28"/>
          <w:szCs w:val="28"/>
        </w:rPr>
        <w:t>2</w:t>
      </w:r>
      <w:r w:rsidR="0029191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/20</w:t>
      </w:r>
      <w:r w:rsidR="00233980">
        <w:rPr>
          <w:color w:val="000000"/>
          <w:sz w:val="28"/>
          <w:szCs w:val="28"/>
        </w:rPr>
        <w:t>2</w:t>
      </w:r>
      <w:r w:rsidR="00291914">
        <w:rPr>
          <w:color w:val="000000"/>
          <w:sz w:val="28"/>
          <w:szCs w:val="28"/>
        </w:rPr>
        <w:t>5</w:t>
      </w:r>
    </w:p>
    <w:p w14:paraId="4CE49A01" w14:textId="78F5012F" w:rsidR="009E4E2D" w:rsidRPr="009E4E2D" w:rsidRDefault="000F5B9A" w:rsidP="009E4E2D">
      <w:pPr>
        <w:pStyle w:val="Tytu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semestr </w:t>
      </w:r>
      <w:r w:rsidR="00504D8C">
        <w:rPr>
          <w:i/>
          <w:iCs/>
          <w:color w:val="000000"/>
          <w:sz w:val="28"/>
          <w:szCs w:val="28"/>
        </w:rPr>
        <w:t>zimowy</w:t>
      </w:r>
    </w:p>
    <w:p w14:paraId="35E10EBA" w14:textId="6547D813" w:rsidR="000F5B9A" w:rsidRDefault="000F5B9A" w:rsidP="000F5B9A">
      <w:pPr>
        <w:rPr>
          <w:sz w:val="28"/>
          <w:szCs w:val="28"/>
        </w:rPr>
      </w:pPr>
      <w:r w:rsidRPr="00024846">
        <w:rPr>
          <w:b/>
          <w:sz w:val="28"/>
          <w:szCs w:val="28"/>
        </w:rPr>
        <w:t>Wykłady</w:t>
      </w:r>
      <w:r>
        <w:rPr>
          <w:b/>
          <w:sz w:val="28"/>
          <w:szCs w:val="28"/>
        </w:rPr>
        <w:t xml:space="preserve"> – </w:t>
      </w:r>
      <w:r w:rsidR="003B5963" w:rsidRPr="000C1CBC">
        <w:rPr>
          <w:b/>
          <w:sz w:val="28"/>
          <w:szCs w:val="28"/>
        </w:rPr>
        <w:t>środa</w:t>
      </w:r>
      <w:r w:rsidRPr="000C1CBC">
        <w:rPr>
          <w:b/>
          <w:sz w:val="28"/>
          <w:szCs w:val="28"/>
        </w:rPr>
        <w:t xml:space="preserve">: </w:t>
      </w:r>
      <w:r w:rsidR="00102F97" w:rsidRPr="000C1CBC">
        <w:rPr>
          <w:b/>
          <w:sz w:val="28"/>
          <w:szCs w:val="28"/>
        </w:rPr>
        <w:t>1</w:t>
      </w:r>
      <w:r w:rsidR="0064082E" w:rsidRPr="000C1CBC">
        <w:rPr>
          <w:b/>
          <w:sz w:val="28"/>
          <w:szCs w:val="28"/>
        </w:rPr>
        <w:t>6</w:t>
      </w:r>
      <w:r w:rsidR="007E25B7" w:rsidRPr="000C1CBC">
        <w:rPr>
          <w:b/>
          <w:sz w:val="28"/>
          <w:szCs w:val="28"/>
        </w:rPr>
        <w:t>.</w:t>
      </w:r>
      <w:r w:rsidR="00550BAE" w:rsidRPr="000C1CBC">
        <w:rPr>
          <w:b/>
          <w:sz w:val="28"/>
          <w:szCs w:val="28"/>
        </w:rPr>
        <w:t>30</w:t>
      </w:r>
      <w:r w:rsidR="009B38A2" w:rsidRPr="000C1CBC">
        <w:rPr>
          <w:b/>
          <w:sz w:val="28"/>
          <w:szCs w:val="28"/>
        </w:rPr>
        <w:t>-</w:t>
      </w:r>
      <w:r w:rsidR="007E25B7" w:rsidRPr="000C1CBC">
        <w:rPr>
          <w:b/>
          <w:sz w:val="28"/>
          <w:szCs w:val="28"/>
        </w:rPr>
        <w:t>18</w:t>
      </w:r>
      <w:r w:rsidR="009B38A2" w:rsidRPr="000C1CBC">
        <w:rPr>
          <w:b/>
          <w:sz w:val="28"/>
          <w:szCs w:val="28"/>
        </w:rPr>
        <w:t>.</w:t>
      </w:r>
      <w:r w:rsidR="00550BAE" w:rsidRPr="000C1CBC">
        <w:rPr>
          <w:b/>
          <w:sz w:val="28"/>
          <w:szCs w:val="28"/>
        </w:rPr>
        <w:t>00</w:t>
      </w:r>
    </w:p>
    <w:p w14:paraId="0A37501D" w14:textId="788BAFD6" w:rsidR="000F5B9A" w:rsidRDefault="008619CC" w:rsidP="000F5B9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7A3F02">
        <w:rPr>
          <w:i/>
          <w:sz w:val="28"/>
          <w:szCs w:val="28"/>
        </w:rPr>
        <w:t>–</w:t>
      </w:r>
      <w:r w:rsidR="007A3F02" w:rsidRPr="00024846">
        <w:rPr>
          <w:i/>
          <w:sz w:val="28"/>
          <w:szCs w:val="28"/>
        </w:rPr>
        <w:t xml:space="preserve">sala </w:t>
      </w:r>
      <w:r w:rsidR="00D07D81">
        <w:rPr>
          <w:i/>
          <w:sz w:val="28"/>
          <w:szCs w:val="28"/>
        </w:rPr>
        <w:t>wykładowa</w:t>
      </w:r>
      <w:r w:rsidR="007A3F02" w:rsidRPr="00024846">
        <w:rPr>
          <w:i/>
          <w:sz w:val="28"/>
          <w:szCs w:val="28"/>
        </w:rPr>
        <w:t xml:space="preserve"> Katedr</w:t>
      </w:r>
      <w:r w:rsidR="007A3F02">
        <w:rPr>
          <w:i/>
          <w:sz w:val="28"/>
          <w:szCs w:val="28"/>
        </w:rPr>
        <w:t>y</w:t>
      </w:r>
      <w:r w:rsidR="007A3F02" w:rsidRPr="00024846">
        <w:rPr>
          <w:i/>
          <w:sz w:val="28"/>
          <w:szCs w:val="28"/>
        </w:rPr>
        <w:t xml:space="preserve"> Mikrobiologii </w:t>
      </w:r>
      <w:r w:rsidR="007A3F02">
        <w:rPr>
          <w:i/>
          <w:sz w:val="28"/>
          <w:szCs w:val="28"/>
        </w:rPr>
        <w:t>(II piętro), ul. Czysta 18</w:t>
      </w:r>
    </w:p>
    <w:p w14:paraId="127092FE" w14:textId="77777777" w:rsidR="007A3F02" w:rsidRPr="00F4061C" w:rsidRDefault="007A3F02" w:rsidP="000F5B9A">
      <w:pPr>
        <w:rPr>
          <w:sz w:val="16"/>
          <w:szCs w:val="16"/>
        </w:rPr>
      </w:pPr>
    </w:p>
    <w:tbl>
      <w:tblPr>
        <w:tblW w:w="104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440"/>
        <w:gridCol w:w="6300"/>
        <w:gridCol w:w="2036"/>
      </w:tblGrid>
      <w:tr w:rsidR="007A3F02" w:rsidRPr="00F4061C" w14:paraId="5139F311" w14:textId="77777777" w:rsidTr="007A3F02">
        <w:tc>
          <w:tcPr>
            <w:tcW w:w="720" w:type="dxa"/>
            <w:tcBorders>
              <w:bottom w:val="single" w:sz="4" w:space="0" w:color="auto"/>
            </w:tcBorders>
          </w:tcPr>
          <w:p w14:paraId="3BB8AA34" w14:textId="77777777" w:rsidR="007A3F02" w:rsidRPr="00F4061C" w:rsidRDefault="007A3F02" w:rsidP="000F5B9A">
            <w:pPr>
              <w:jc w:val="center"/>
              <w:rPr>
                <w:b/>
              </w:rPr>
            </w:pPr>
            <w:r w:rsidRPr="00F4061C">
              <w:rPr>
                <w:b/>
              </w:rPr>
              <w:t>L.p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1A59785" w14:textId="22406767" w:rsidR="007A3F02" w:rsidRPr="00F4061C" w:rsidRDefault="007A3F02" w:rsidP="000F5B9A">
            <w:pPr>
              <w:jc w:val="center"/>
              <w:rPr>
                <w:b/>
              </w:rPr>
            </w:pPr>
            <w:r w:rsidRPr="00F4061C">
              <w:rPr>
                <w:b/>
              </w:rPr>
              <w:t>Data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7751AF48" w14:textId="77777777" w:rsidR="007A3F02" w:rsidRPr="00F4061C" w:rsidRDefault="007A3F02" w:rsidP="000F5B9A">
            <w:pPr>
              <w:jc w:val="center"/>
              <w:rPr>
                <w:b/>
              </w:rPr>
            </w:pPr>
            <w:r w:rsidRPr="00F4061C">
              <w:rPr>
                <w:b/>
              </w:rPr>
              <w:t>Temat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14:paraId="15E76612" w14:textId="77777777" w:rsidR="007A3F02" w:rsidRPr="00F4061C" w:rsidRDefault="007A3F02" w:rsidP="000F5B9A">
            <w:pPr>
              <w:jc w:val="center"/>
              <w:rPr>
                <w:b/>
              </w:rPr>
            </w:pPr>
            <w:r w:rsidRPr="00F4061C">
              <w:rPr>
                <w:b/>
              </w:rPr>
              <w:t>Osoba prowadząca</w:t>
            </w:r>
          </w:p>
        </w:tc>
      </w:tr>
      <w:tr w:rsidR="007A3F02" w:rsidRPr="00F4061C" w14:paraId="222A90D8" w14:textId="77777777" w:rsidTr="007A3F02">
        <w:tc>
          <w:tcPr>
            <w:tcW w:w="720" w:type="dxa"/>
          </w:tcPr>
          <w:p w14:paraId="24981F8A" w14:textId="4FEE1129" w:rsidR="007A3F02" w:rsidRPr="00F4061C" w:rsidRDefault="007A3F02" w:rsidP="00A5529D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14:paraId="7AFEBBAF" w14:textId="70F6ED85" w:rsidR="007A3F02" w:rsidRDefault="00852A07" w:rsidP="0068586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C2F87">
              <w:rPr>
                <w:b/>
              </w:rPr>
              <w:t>2</w:t>
            </w:r>
            <w:r>
              <w:rPr>
                <w:b/>
              </w:rPr>
              <w:t>.10.202</w:t>
            </w:r>
            <w:r w:rsidR="00553D08">
              <w:rPr>
                <w:b/>
              </w:rPr>
              <w:t>4</w:t>
            </w:r>
          </w:p>
        </w:tc>
        <w:tc>
          <w:tcPr>
            <w:tcW w:w="6300" w:type="dxa"/>
          </w:tcPr>
          <w:p w14:paraId="19731E84" w14:textId="63967732" w:rsidR="007A3F02" w:rsidRPr="007078FB" w:rsidRDefault="003F7551" w:rsidP="00A5529D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78FB">
              <w:rPr>
                <w:rFonts w:ascii="Times New Roman" w:hAnsi="Times New Roman"/>
              </w:rPr>
              <w:t>Wirusy DNA: adenowirusy, polyomawirusy, papillomawirusy</w:t>
            </w:r>
            <w:r w:rsidR="003D288F">
              <w:rPr>
                <w:rFonts w:ascii="Times New Roman" w:hAnsi="Times New Roman"/>
              </w:rPr>
              <w:t xml:space="preserve">, </w:t>
            </w:r>
            <w:r w:rsidR="0041741C" w:rsidRPr="007078FB">
              <w:rPr>
                <w:rFonts w:ascii="Times New Roman" w:hAnsi="Times New Roman"/>
              </w:rPr>
              <w:t>pokswirusy</w:t>
            </w:r>
            <w:r w:rsidR="003D288F">
              <w:rPr>
                <w:rFonts w:ascii="Times New Roman" w:hAnsi="Times New Roman"/>
              </w:rPr>
              <w:t xml:space="preserve"> i</w:t>
            </w:r>
            <w:r w:rsidR="0041741C" w:rsidRPr="007078FB">
              <w:rPr>
                <w:rFonts w:ascii="Times New Roman" w:hAnsi="Times New Roman"/>
              </w:rPr>
              <w:t xml:space="preserve">  iridowirusy</w:t>
            </w:r>
          </w:p>
        </w:tc>
        <w:tc>
          <w:tcPr>
            <w:tcW w:w="2036" w:type="dxa"/>
          </w:tcPr>
          <w:p w14:paraId="70665DD4" w14:textId="5029A601" w:rsidR="007A3F02" w:rsidRPr="0EF49CD0" w:rsidRDefault="00E07B71" w:rsidP="00A5529D">
            <w:pPr>
              <w:jc w:val="center"/>
              <w:rPr>
                <w:sz w:val="22"/>
                <w:szCs w:val="22"/>
              </w:rPr>
            </w:pPr>
            <w:r w:rsidRPr="00F4061C">
              <w:rPr>
                <w:sz w:val="22"/>
                <w:szCs w:val="22"/>
              </w:rPr>
              <w:t xml:space="preserve">Dr hab. </w:t>
            </w:r>
            <w:r w:rsidR="00A0300B">
              <w:rPr>
                <w:sz w:val="22"/>
                <w:szCs w:val="22"/>
              </w:rPr>
              <w:t>Sława Szostek</w:t>
            </w:r>
          </w:p>
        </w:tc>
      </w:tr>
      <w:tr w:rsidR="007A3F02" w:rsidRPr="00F4061C" w14:paraId="7788A61F" w14:textId="77777777" w:rsidTr="007A3F02">
        <w:tc>
          <w:tcPr>
            <w:tcW w:w="720" w:type="dxa"/>
          </w:tcPr>
          <w:p w14:paraId="147F9351" w14:textId="7B153E50" w:rsidR="007A3F02" w:rsidRPr="00F4061C" w:rsidRDefault="007A3F02" w:rsidP="00A5529D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7D4336EE" w14:textId="2A1398C6" w:rsidR="007A3F02" w:rsidRDefault="00553D08" w:rsidP="0068586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C2F87">
              <w:rPr>
                <w:b/>
              </w:rPr>
              <w:t>9</w:t>
            </w:r>
            <w:r w:rsidR="002A2D34">
              <w:rPr>
                <w:b/>
              </w:rPr>
              <w:t>.10</w:t>
            </w:r>
          </w:p>
        </w:tc>
        <w:tc>
          <w:tcPr>
            <w:tcW w:w="6300" w:type="dxa"/>
          </w:tcPr>
          <w:p w14:paraId="28ABE76A" w14:textId="43A0C5F2" w:rsidR="007A3F02" w:rsidRPr="007078FB" w:rsidRDefault="003F7551" w:rsidP="00A5529D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78FB">
              <w:rPr>
                <w:rFonts w:ascii="Times New Roman" w:hAnsi="Times New Roman"/>
              </w:rPr>
              <w:t xml:space="preserve">Wirusy DNA: asfawirusy, </w:t>
            </w:r>
            <w:r w:rsidR="003D288F" w:rsidRPr="003D288F">
              <w:rPr>
                <w:rFonts w:ascii="Times New Roman" w:hAnsi="Times New Roman"/>
              </w:rPr>
              <w:t>parvowirus</w:t>
            </w:r>
            <w:r w:rsidR="003D288F">
              <w:rPr>
                <w:rFonts w:ascii="Times New Roman" w:hAnsi="Times New Roman"/>
              </w:rPr>
              <w:t xml:space="preserve">y </w:t>
            </w:r>
            <w:r w:rsidRPr="007078FB">
              <w:rPr>
                <w:rFonts w:ascii="Times New Roman" w:hAnsi="Times New Roman"/>
              </w:rPr>
              <w:t>i herpeswirusy.</w:t>
            </w:r>
          </w:p>
          <w:p w14:paraId="169F449F" w14:textId="428E150C" w:rsidR="003F7551" w:rsidRPr="007078FB" w:rsidRDefault="0041741C" w:rsidP="00A5529D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78FB">
              <w:rPr>
                <w:rFonts w:ascii="Times New Roman" w:hAnsi="Times New Roman"/>
              </w:rPr>
              <w:t>Wirusy RNA: togawirusy</w:t>
            </w:r>
          </w:p>
        </w:tc>
        <w:tc>
          <w:tcPr>
            <w:tcW w:w="2036" w:type="dxa"/>
          </w:tcPr>
          <w:p w14:paraId="77183A7C" w14:textId="2ACAF889" w:rsidR="007A3F02" w:rsidRPr="0EF49CD0" w:rsidRDefault="003F7551" w:rsidP="00A55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 hab. Zygmunt Pejsak</w:t>
            </w:r>
          </w:p>
        </w:tc>
      </w:tr>
      <w:tr w:rsidR="00D07D81" w:rsidRPr="00F4061C" w14:paraId="4014B0B8" w14:textId="77777777" w:rsidTr="007A3F02">
        <w:trPr>
          <w:trHeight w:val="621"/>
        </w:trPr>
        <w:tc>
          <w:tcPr>
            <w:tcW w:w="720" w:type="dxa"/>
          </w:tcPr>
          <w:p w14:paraId="14802FDD" w14:textId="79047CE5" w:rsidR="00D07D81" w:rsidRPr="00F4061C" w:rsidRDefault="00D07D81" w:rsidP="00D07D81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14:paraId="14B8F28D" w14:textId="2F687D99" w:rsidR="00D07D81" w:rsidRDefault="002A2D34" w:rsidP="00D07D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C2F87">
              <w:rPr>
                <w:b/>
              </w:rPr>
              <w:t>6</w:t>
            </w:r>
            <w:r>
              <w:rPr>
                <w:b/>
              </w:rPr>
              <w:t>.10</w:t>
            </w:r>
          </w:p>
        </w:tc>
        <w:tc>
          <w:tcPr>
            <w:tcW w:w="6300" w:type="dxa"/>
          </w:tcPr>
          <w:p w14:paraId="163DC6B8" w14:textId="0FFC1E53" w:rsidR="00D07D81" w:rsidRPr="00F4061C" w:rsidRDefault="003F7551" w:rsidP="00D07D81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4061C">
              <w:rPr>
                <w:rFonts w:ascii="Times New Roman" w:hAnsi="Times New Roman"/>
              </w:rPr>
              <w:t>Wirusy RNA: reowirusy, arenawirusy, rabdowirusy, ortomyksowirusy, koronawirusy, paramyksowirusy, bunyawirusy.</w:t>
            </w:r>
          </w:p>
        </w:tc>
        <w:tc>
          <w:tcPr>
            <w:tcW w:w="2036" w:type="dxa"/>
          </w:tcPr>
          <w:p w14:paraId="5AFD3CDC" w14:textId="01A043EC" w:rsidR="00D07D81" w:rsidRPr="0EF49CD0" w:rsidRDefault="00846AC0" w:rsidP="00D07D81">
            <w:pPr>
              <w:jc w:val="center"/>
              <w:rPr>
                <w:sz w:val="22"/>
                <w:szCs w:val="22"/>
              </w:rPr>
            </w:pPr>
            <w:r w:rsidRPr="00846AC0">
              <w:rPr>
                <w:sz w:val="22"/>
                <w:szCs w:val="22"/>
              </w:rPr>
              <w:t>Dr hab. Barbara Zawilińska</w:t>
            </w:r>
          </w:p>
        </w:tc>
      </w:tr>
      <w:tr w:rsidR="00D07D81" w:rsidRPr="00F4061C" w14:paraId="20DEB97B" w14:textId="77777777" w:rsidTr="007A3F02">
        <w:tc>
          <w:tcPr>
            <w:tcW w:w="720" w:type="dxa"/>
          </w:tcPr>
          <w:p w14:paraId="7B7429A4" w14:textId="3C384485" w:rsidR="00D07D81" w:rsidRPr="00F4061C" w:rsidRDefault="00D07D81" w:rsidP="00D07D81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14:paraId="326E67C6" w14:textId="635EBA6B" w:rsidR="00D07D81" w:rsidRDefault="002A2D34" w:rsidP="00D07D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C2F87">
              <w:rPr>
                <w:b/>
              </w:rPr>
              <w:t>3</w:t>
            </w:r>
            <w:r>
              <w:rPr>
                <w:b/>
              </w:rPr>
              <w:t>.10</w:t>
            </w:r>
          </w:p>
        </w:tc>
        <w:tc>
          <w:tcPr>
            <w:tcW w:w="6300" w:type="dxa"/>
          </w:tcPr>
          <w:p w14:paraId="508FDFAF" w14:textId="7410E9D3" w:rsidR="00D07D81" w:rsidRPr="00F4061C" w:rsidRDefault="003F7551" w:rsidP="00D07D81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4061C">
              <w:rPr>
                <w:rFonts w:ascii="Times New Roman" w:hAnsi="Times New Roman"/>
              </w:rPr>
              <w:t xml:space="preserve">Wirusy RNA cd.: pikornawirusy, kaliciwirusy, </w:t>
            </w:r>
            <w:r w:rsidR="0038514F" w:rsidRPr="007078FB">
              <w:rPr>
                <w:rFonts w:ascii="Times New Roman" w:hAnsi="Times New Roman"/>
              </w:rPr>
              <w:t xml:space="preserve">flaviwirusy, </w:t>
            </w:r>
            <w:r w:rsidRPr="00F4061C">
              <w:rPr>
                <w:rFonts w:ascii="Times New Roman" w:hAnsi="Times New Roman"/>
              </w:rPr>
              <w:t>birnawirusy</w:t>
            </w:r>
            <w:r w:rsidR="0038514F">
              <w:rPr>
                <w:rFonts w:ascii="Times New Roman" w:hAnsi="Times New Roman"/>
              </w:rPr>
              <w:t xml:space="preserve"> i</w:t>
            </w:r>
            <w:r w:rsidRPr="00F4061C">
              <w:rPr>
                <w:rFonts w:ascii="Times New Roman" w:hAnsi="Times New Roman"/>
              </w:rPr>
              <w:t xml:space="preserve"> filowirusy.</w:t>
            </w:r>
          </w:p>
        </w:tc>
        <w:tc>
          <w:tcPr>
            <w:tcW w:w="2036" w:type="dxa"/>
          </w:tcPr>
          <w:p w14:paraId="3A8524BA" w14:textId="3A589469" w:rsidR="00D07D81" w:rsidRPr="0EF49CD0" w:rsidRDefault="00846AC0" w:rsidP="00D07D81">
            <w:pPr>
              <w:jc w:val="center"/>
              <w:rPr>
                <w:sz w:val="22"/>
                <w:szCs w:val="22"/>
              </w:rPr>
            </w:pPr>
            <w:r w:rsidRPr="00846AC0">
              <w:rPr>
                <w:sz w:val="22"/>
                <w:szCs w:val="22"/>
              </w:rPr>
              <w:t>Dr hab. Barbara Zawilińska</w:t>
            </w:r>
          </w:p>
        </w:tc>
      </w:tr>
      <w:tr w:rsidR="00D07D81" w:rsidRPr="0EF49CD0" w14:paraId="118B52F2" w14:textId="77777777" w:rsidTr="007A3F02">
        <w:tc>
          <w:tcPr>
            <w:tcW w:w="720" w:type="dxa"/>
          </w:tcPr>
          <w:p w14:paraId="2A15E8D7" w14:textId="77777777" w:rsidR="00D07D81" w:rsidRPr="00F4061C" w:rsidRDefault="00D07D81" w:rsidP="00D07D81">
            <w:pPr>
              <w:jc w:val="center"/>
            </w:pPr>
            <w:r>
              <w:t>5</w:t>
            </w:r>
          </w:p>
        </w:tc>
        <w:tc>
          <w:tcPr>
            <w:tcW w:w="1440" w:type="dxa"/>
          </w:tcPr>
          <w:p w14:paraId="76DFB522" w14:textId="37203D6C" w:rsidR="00D07D81" w:rsidRDefault="00FC2F87" w:rsidP="00D07D8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2A2D34">
              <w:rPr>
                <w:b/>
              </w:rPr>
              <w:t>.1</w:t>
            </w:r>
            <w:r w:rsidR="00553D08">
              <w:rPr>
                <w:b/>
              </w:rPr>
              <w:t>0</w:t>
            </w:r>
          </w:p>
        </w:tc>
        <w:tc>
          <w:tcPr>
            <w:tcW w:w="6300" w:type="dxa"/>
          </w:tcPr>
          <w:p w14:paraId="7F34BFDA" w14:textId="009CB5BC" w:rsidR="00D07D81" w:rsidRPr="00F4061C" w:rsidRDefault="00D07D81" w:rsidP="00D07D81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07D81">
              <w:rPr>
                <w:rFonts w:ascii="Times New Roman" w:hAnsi="Times New Roman"/>
              </w:rPr>
              <w:t>Wirusy replikujące z wykorzystaniem odwrotnej transkrypcji – retrowirusy i Hepadnawirusy.</w:t>
            </w:r>
          </w:p>
        </w:tc>
        <w:tc>
          <w:tcPr>
            <w:tcW w:w="2036" w:type="dxa"/>
          </w:tcPr>
          <w:p w14:paraId="25B0FA9E" w14:textId="52B3F388" w:rsidR="00D07D81" w:rsidRPr="0EF49CD0" w:rsidRDefault="00846AC0" w:rsidP="00D07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Barbara Zawilińska</w:t>
            </w:r>
          </w:p>
        </w:tc>
      </w:tr>
      <w:tr w:rsidR="00D07D81" w:rsidRPr="00F4061C" w14:paraId="7405EC60" w14:textId="77777777" w:rsidTr="007A3F02">
        <w:tc>
          <w:tcPr>
            <w:tcW w:w="720" w:type="dxa"/>
          </w:tcPr>
          <w:p w14:paraId="4A9802F4" w14:textId="33BEF1ED" w:rsidR="00D07D81" w:rsidRDefault="00D07D81" w:rsidP="00D07D81">
            <w:pPr>
              <w:jc w:val="center"/>
            </w:pPr>
            <w:r>
              <w:t>6</w:t>
            </w:r>
          </w:p>
          <w:p w14:paraId="1DA79192" w14:textId="77777777" w:rsidR="00D07D81" w:rsidRDefault="00D07D81" w:rsidP="00D07D81">
            <w:pPr>
              <w:jc w:val="center"/>
            </w:pPr>
          </w:p>
          <w:p w14:paraId="7695B618" w14:textId="44B638A3" w:rsidR="00D07D81" w:rsidRPr="00F4061C" w:rsidRDefault="00D07D81" w:rsidP="00D07D81">
            <w:pPr>
              <w:jc w:val="center"/>
            </w:pPr>
          </w:p>
        </w:tc>
        <w:tc>
          <w:tcPr>
            <w:tcW w:w="1440" w:type="dxa"/>
          </w:tcPr>
          <w:p w14:paraId="6877BE69" w14:textId="437A756B" w:rsidR="00D07D81" w:rsidRDefault="006736CC" w:rsidP="00D07D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F7DDA">
              <w:rPr>
                <w:b/>
              </w:rPr>
              <w:t>6</w:t>
            </w:r>
            <w:r w:rsidR="002A2D34">
              <w:rPr>
                <w:b/>
              </w:rPr>
              <w:t>.1</w:t>
            </w:r>
            <w:r w:rsidR="009A768D">
              <w:rPr>
                <w:b/>
              </w:rPr>
              <w:t>1</w:t>
            </w:r>
          </w:p>
        </w:tc>
        <w:tc>
          <w:tcPr>
            <w:tcW w:w="6300" w:type="dxa"/>
          </w:tcPr>
          <w:p w14:paraId="54D0C08C" w14:textId="5EEDA5F0" w:rsidR="00D07D81" w:rsidRPr="00F4061C" w:rsidRDefault="00D07D81" w:rsidP="00D07D81">
            <w:r w:rsidRPr="00AD7140">
              <w:t xml:space="preserve">Mechanizm działania związków przeciwirusowych. </w:t>
            </w:r>
            <w:r w:rsidRPr="00E25225">
              <w:t>Wykorzystanie wirusów jako wektorów materiału genetycznego.</w:t>
            </w:r>
          </w:p>
        </w:tc>
        <w:tc>
          <w:tcPr>
            <w:tcW w:w="2036" w:type="dxa"/>
          </w:tcPr>
          <w:p w14:paraId="6777A51B" w14:textId="7E277A10" w:rsidR="00D07D81" w:rsidRPr="0EF49CD0" w:rsidRDefault="005D5C2E" w:rsidP="00D07D81">
            <w:pPr>
              <w:jc w:val="center"/>
              <w:rPr>
                <w:sz w:val="22"/>
                <w:szCs w:val="22"/>
              </w:rPr>
            </w:pPr>
            <w:r w:rsidRPr="005D5C2E">
              <w:rPr>
                <w:sz w:val="22"/>
                <w:szCs w:val="22"/>
              </w:rPr>
              <w:t>Dr hab. Barbara Zawilińska</w:t>
            </w:r>
          </w:p>
        </w:tc>
      </w:tr>
      <w:tr w:rsidR="00D07D81" w:rsidRPr="00A76BDA" w14:paraId="2CD3F0CC" w14:textId="77777777" w:rsidTr="007A3F02">
        <w:tc>
          <w:tcPr>
            <w:tcW w:w="720" w:type="dxa"/>
          </w:tcPr>
          <w:p w14:paraId="30B20A09" w14:textId="0F356436" w:rsidR="00D07D81" w:rsidRPr="000F2829" w:rsidRDefault="00D07D81" w:rsidP="00D07D8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440" w:type="dxa"/>
          </w:tcPr>
          <w:p w14:paraId="3937B5F0" w14:textId="6A12AD4F" w:rsidR="00D07D81" w:rsidRDefault="006736CC" w:rsidP="00D07D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F7DDA">
              <w:rPr>
                <w:b/>
              </w:rPr>
              <w:t>3</w:t>
            </w:r>
            <w:r w:rsidR="009A768D">
              <w:rPr>
                <w:b/>
              </w:rPr>
              <w:t>.</w:t>
            </w:r>
            <w:r w:rsidR="008F52F9">
              <w:rPr>
                <w:b/>
              </w:rPr>
              <w:t>1</w:t>
            </w:r>
            <w:r w:rsidR="009A768D">
              <w:rPr>
                <w:b/>
              </w:rPr>
              <w:t>1</w:t>
            </w:r>
          </w:p>
        </w:tc>
        <w:tc>
          <w:tcPr>
            <w:tcW w:w="6300" w:type="dxa"/>
          </w:tcPr>
          <w:p w14:paraId="294B9AA5" w14:textId="735F6867" w:rsidR="00D07D81" w:rsidRDefault="00D07D81" w:rsidP="00D07D81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Bakterie  z rodzajów</w:t>
            </w:r>
            <w:r>
              <w:rPr>
                <w:rFonts w:ascii="Times New Roman" w:hAnsi="Times New Roman"/>
                <w:i/>
              </w:rPr>
              <w:t xml:space="preserve">  </w:t>
            </w:r>
            <w:r w:rsidRPr="00A87B01">
              <w:rPr>
                <w:rFonts w:ascii="Times New Roman" w:hAnsi="Times New Roman"/>
                <w:i/>
              </w:rPr>
              <w:t>Escherichia, Salmonella</w:t>
            </w:r>
            <w:r>
              <w:rPr>
                <w:rFonts w:ascii="Times New Roman" w:hAnsi="Times New Roman"/>
                <w:i/>
              </w:rPr>
              <w:t>, Shigella</w:t>
            </w:r>
          </w:p>
        </w:tc>
        <w:tc>
          <w:tcPr>
            <w:tcW w:w="2036" w:type="dxa"/>
          </w:tcPr>
          <w:p w14:paraId="54787957" w14:textId="4617BDC2" w:rsidR="00D07D81" w:rsidRPr="00A76BDA" w:rsidRDefault="00D07D81" w:rsidP="00D07D81">
            <w:pPr>
              <w:jc w:val="center"/>
              <w:rPr>
                <w:sz w:val="22"/>
                <w:szCs w:val="22"/>
              </w:rPr>
            </w:pPr>
            <w:r w:rsidRPr="00A76BDA">
              <w:rPr>
                <w:sz w:val="22"/>
                <w:szCs w:val="22"/>
              </w:rPr>
              <w:t>Prof. dr hab. Magdalena Strus</w:t>
            </w:r>
          </w:p>
        </w:tc>
      </w:tr>
      <w:tr w:rsidR="00D07D81" w:rsidRPr="00A76BDA" w14:paraId="269021D7" w14:textId="77777777" w:rsidTr="007A3F02">
        <w:tc>
          <w:tcPr>
            <w:tcW w:w="720" w:type="dxa"/>
          </w:tcPr>
          <w:p w14:paraId="28A23D67" w14:textId="7FBEEA8B" w:rsidR="00D07D81" w:rsidRPr="000F2829" w:rsidRDefault="00D07D81" w:rsidP="00D07D8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40" w:type="dxa"/>
          </w:tcPr>
          <w:p w14:paraId="731A5EB3" w14:textId="73E46533" w:rsidR="00D07D81" w:rsidRDefault="00DF7DDA" w:rsidP="00D07D8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A768D">
              <w:rPr>
                <w:b/>
              </w:rPr>
              <w:t>.11</w:t>
            </w:r>
          </w:p>
        </w:tc>
        <w:tc>
          <w:tcPr>
            <w:tcW w:w="6300" w:type="dxa"/>
          </w:tcPr>
          <w:p w14:paraId="55AFE167" w14:textId="4156F7E3" w:rsidR="00D07D81" w:rsidRDefault="00D07D81" w:rsidP="00D07D81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Bakterie z rodzajów</w:t>
            </w:r>
            <w:r>
              <w:rPr>
                <w:rFonts w:ascii="Times New Roman" w:hAnsi="Times New Roman"/>
                <w:i/>
              </w:rPr>
              <w:t xml:space="preserve"> Yersinia,, Campylobacter,  Helicobacter, Listeria</w:t>
            </w:r>
          </w:p>
        </w:tc>
        <w:tc>
          <w:tcPr>
            <w:tcW w:w="2036" w:type="dxa"/>
          </w:tcPr>
          <w:p w14:paraId="5767074E" w14:textId="248CA5A6" w:rsidR="00D07D81" w:rsidRPr="00A76BDA" w:rsidRDefault="00D07D81" w:rsidP="00D07D81">
            <w:pPr>
              <w:jc w:val="center"/>
              <w:rPr>
                <w:sz w:val="22"/>
                <w:szCs w:val="22"/>
              </w:rPr>
            </w:pPr>
            <w:r w:rsidRPr="00A76BDA">
              <w:rPr>
                <w:sz w:val="22"/>
                <w:szCs w:val="22"/>
              </w:rPr>
              <w:t>Prof. dr hab. Magdalena Strus</w:t>
            </w:r>
          </w:p>
        </w:tc>
      </w:tr>
      <w:tr w:rsidR="00D07D81" w:rsidRPr="00A76BDA" w14:paraId="7D1246EF" w14:textId="77777777" w:rsidTr="007A3F02">
        <w:tc>
          <w:tcPr>
            <w:tcW w:w="720" w:type="dxa"/>
          </w:tcPr>
          <w:p w14:paraId="32D6D60E" w14:textId="4F697B9B" w:rsidR="00D07D81" w:rsidRPr="000F2829" w:rsidRDefault="00D07D81" w:rsidP="00D07D8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440" w:type="dxa"/>
          </w:tcPr>
          <w:p w14:paraId="76DEAAA1" w14:textId="766C80B7" w:rsidR="00D07D81" w:rsidRDefault="006736CC" w:rsidP="00D07D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F7DDA">
              <w:rPr>
                <w:b/>
              </w:rPr>
              <w:t>7</w:t>
            </w:r>
            <w:r w:rsidR="009A768D">
              <w:rPr>
                <w:b/>
              </w:rPr>
              <w:t>.1</w:t>
            </w:r>
            <w:r>
              <w:rPr>
                <w:b/>
              </w:rPr>
              <w:t>1</w:t>
            </w:r>
          </w:p>
        </w:tc>
        <w:tc>
          <w:tcPr>
            <w:tcW w:w="6300" w:type="dxa"/>
          </w:tcPr>
          <w:p w14:paraId="5744D0A2" w14:textId="2653D178" w:rsidR="00D07D81" w:rsidRDefault="00D07D81" w:rsidP="00D07D81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Bakterie z rodzajów:</w:t>
            </w:r>
            <w:r>
              <w:rPr>
                <w:rFonts w:ascii="Times New Roman" w:hAnsi="Times New Roman"/>
                <w:i/>
              </w:rPr>
              <w:t xml:space="preserve">  Haemophilus, Pasteurellae, Pseudomonas, Actinobacillus  Vibrio.  </w:t>
            </w:r>
          </w:p>
        </w:tc>
        <w:tc>
          <w:tcPr>
            <w:tcW w:w="2036" w:type="dxa"/>
          </w:tcPr>
          <w:p w14:paraId="0604B14B" w14:textId="34BE1A1F" w:rsidR="00D07D81" w:rsidRPr="00A76BDA" w:rsidRDefault="00D07D81" w:rsidP="00D07D81">
            <w:pPr>
              <w:jc w:val="center"/>
              <w:rPr>
                <w:sz w:val="22"/>
                <w:szCs w:val="22"/>
              </w:rPr>
            </w:pPr>
            <w:r w:rsidRPr="00A76BDA">
              <w:rPr>
                <w:sz w:val="22"/>
                <w:szCs w:val="22"/>
              </w:rPr>
              <w:t>Prof. dr hab. Magdalena Strus</w:t>
            </w:r>
          </w:p>
        </w:tc>
      </w:tr>
      <w:tr w:rsidR="00D07D81" w:rsidRPr="00FC2F87" w14:paraId="0A9AF72F" w14:textId="77777777" w:rsidTr="007A3F02">
        <w:tc>
          <w:tcPr>
            <w:tcW w:w="720" w:type="dxa"/>
          </w:tcPr>
          <w:p w14:paraId="128C26E1" w14:textId="29A86531" w:rsidR="00D07D81" w:rsidRPr="000F2829" w:rsidRDefault="00D07D81" w:rsidP="00D07D8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40" w:type="dxa"/>
          </w:tcPr>
          <w:p w14:paraId="5B7FCEB8" w14:textId="0BF10588" w:rsidR="00D07D81" w:rsidRPr="00C90CFF" w:rsidRDefault="006736CC" w:rsidP="00D07D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F7DDA">
              <w:rPr>
                <w:b/>
              </w:rPr>
              <w:t>4</w:t>
            </w:r>
            <w:r w:rsidR="009A768D">
              <w:rPr>
                <w:b/>
              </w:rPr>
              <w:t>.12</w:t>
            </w:r>
          </w:p>
        </w:tc>
        <w:tc>
          <w:tcPr>
            <w:tcW w:w="6300" w:type="dxa"/>
          </w:tcPr>
          <w:p w14:paraId="74169168" w14:textId="2871FD1E" w:rsidR="00D07D81" w:rsidRPr="00786664" w:rsidRDefault="00D07D81" w:rsidP="00D07D81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Bakterie z rodzaju</w:t>
            </w:r>
            <w:r>
              <w:rPr>
                <w:rFonts w:ascii="Times New Roman" w:hAnsi="Times New Roman"/>
                <w:i/>
              </w:rPr>
              <w:t xml:space="preserve"> Burkholderia, Bordetella, Francisella, Brucella, Manheimia, </w:t>
            </w:r>
            <w:r w:rsidRPr="00FA5293">
              <w:rPr>
                <w:rFonts w:ascii="Times New Roman" w:hAnsi="Times New Roman"/>
                <w:i/>
              </w:rPr>
              <w:t>Erysipelothrix</w:t>
            </w:r>
          </w:p>
        </w:tc>
        <w:tc>
          <w:tcPr>
            <w:tcW w:w="2036" w:type="dxa"/>
          </w:tcPr>
          <w:p w14:paraId="3B97CDA8" w14:textId="5F93784B" w:rsidR="00D07D81" w:rsidRPr="0041741C" w:rsidRDefault="00D07D81" w:rsidP="00D07D81">
            <w:pPr>
              <w:jc w:val="center"/>
              <w:rPr>
                <w:sz w:val="22"/>
                <w:szCs w:val="22"/>
                <w:lang w:val="en-GB"/>
              </w:rPr>
            </w:pPr>
            <w:r w:rsidRPr="0041741C">
              <w:rPr>
                <w:sz w:val="22"/>
                <w:szCs w:val="22"/>
                <w:lang w:val="en-GB"/>
              </w:rPr>
              <w:t>dr hab. Zbigniew Arent, prof UR</w:t>
            </w:r>
          </w:p>
        </w:tc>
      </w:tr>
      <w:tr w:rsidR="00D07D81" w:rsidRPr="00A76BDA" w14:paraId="2C6A0309" w14:textId="77777777" w:rsidTr="007A3F02">
        <w:tc>
          <w:tcPr>
            <w:tcW w:w="720" w:type="dxa"/>
          </w:tcPr>
          <w:p w14:paraId="49C71973" w14:textId="51D47BF7" w:rsidR="00D07D81" w:rsidRPr="000F2829" w:rsidRDefault="00D07D81" w:rsidP="00D07D81">
            <w:pPr>
              <w:jc w:val="center"/>
              <w:rPr>
                <w:bCs/>
              </w:rPr>
            </w:pPr>
            <w:r w:rsidRPr="000F2829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1440" w:type="dxa"/>
          </w:tcPr>
          <w:p w14:paraId="17BE38B5" w14:textId="6D49678D" w:rsidR="00D07D81" w:rsidRPr="00C90CFF" w:rsidRDefault="006736CC" w:rsidP="00D07D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F7DDA">
              <w:rPr>
                <w:b/>
              </w:rPr>
              <w:t>1</w:t>
            </w:r>
            <w:r w:rsidR="00B12D51">
              <w:rPr>
                <w:b/>
              </w:rPr>
              <w:t>.12</w:t>
            </w:r>
          </w:p>
        </w:tc>
        <w:tc>
          <w:tcPr>
            <w:tcW w:w="6300" w:type="dxa"/>
          </w:tcPr>
          <w:p w14:paraId="354E88A9" w14:textId="2C7BC546" w:rsidR="00D07D81" w:rsidRPr="00786664" w:rsidRDefault="00D07D81" w:rsidP="00D07D81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Bakterie Gram–dodatnie z rodzajów:</w:t>
            </w:r>
            <w:r>
              <w:rPr>
                <w:rFonts w:ascii="Times New Roman" w:hAnsi="Times New Roman"/>
                <w:i/>
              </w:rPr>
              <w:t xml:space="preserve"> Streptococccus i Staphylococcus.  </w:t>
            </w:r>
          </w:p>
        </w:tc>
        <w:tc>
          <w:tcPr>
            <w:tcW w:w="2036" w:type="dxa"/>
          </w:tcPr>
          <w:p w14:paraId="0FB254D5" w14:textId="6FF2F54E" w:rsidR="00D07D81" w:rsidRPr="00A76BDA" w:rsidRDefault="00D07D81" w:rsidP="00D07D81">
            <w:pPr>
              <w:jc w:val="center"/>
              <w:rPr>
                <w:sz w:val="22"/>
                <w:szCs w:val="22"/>
              </w:rPr>
            </w:pPr>
            <w:r w:rsidRPr="00A76BDA">
              <w:rPr>
                <w:sz w:val="22"/>
                <w:szCs w:val="22"/>
              </w:rPr>
              <w:t>Prof. dr hab. Magdalena Strus</w:t>
            </w:r>
          </w:p>
        </w:tc>
      </w:tr>
      <w:tr w:rsidR="00D07D81" w:rsidRPr="00A76BDA" w14:paraId="4A968455" w14:textId="77777777" w:rsidTr="007A3F02">
        <w:tc>
          <w:tcPr>
            <w:tcW w:w="720" w:type="dxa"/>
          </w:tcPr>
          <w:p w14:paraId="50AEFD6D" w14:textId="64195F7B" w:rsidR="00D07D81" w:rsidRPr="000F2829" w:rsidRDefault="00D07D81" w:rsidP="00D07D81">
            <w:pPr>
              <w:jc w:val="center"/>
              <w:rPr>
                <w:bCs/>
              </w:rPr>
            </w:pPr>
            <w:r w:rsidRPr="000F2829">
              <w:rPr>
                <w:bCs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1440" w:type="dxa"/>
          </w:tcPr>
          <w:p w14:paraId="643D0C12" w14:textId="6052608D" w:rsidR="00D07D81" w:rsidRDefault="006736CC" w:rsidP="00D07D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F7DDA">
              <w:rPr>
                <w:b/>
              </w:rPr>
              <w:t>8</w:t>
            </w:r>
            <w:r w:rsidR="00B12D51">
              <w:rPr>
                <w:b/>
              </w:rPr>
              <w:t>.</w:t>
            </w:r>
            <w:r>
              <w:rPr>
                <w:b/>
              </w:rPr>
              <w:t>12</w:t>
            </w:r>
          </w:p>
        </w:tc>
        <w:tc>
          <w:tcPr>
            <w:tcW w:w="6300" w:type="dxa"/>
          </w:tcPr>
          <w:p w14:paraId="319D338E" w14:textId="77777777" w:rsidR="00D07D81" w:rsidRDefault="00D07D81" w:rsidP="00D07D81">
            <w:r>
              <w:t>Bakterie z rodzajów:</w:t>
            </w:r>
            <w:r>
              <w:rPr>
                <w:i/>
              </w:rPr>
              <w:t xml:space="preserve"> Clostridium i Bacillus </w:t>
            </w:r>
          </w:p>
          <w:p w14:paraId="150507B3" w14:textId="354E306E" w:rsidR="00D07D81" w:rsidRDefault="00D07D81" w:rsidP="00D07D81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6" w:type="dxa"/>
          </w:tcPr>
          <w:p w14:paraId="7D052CD9" w14:textId="491712D6" w:rsidR="00D07D81" w:rsidRPr="00A76BDA" w:rsidRDefault="00D07D81" w:rsidP="00D07D81">
            <w:pPr>
              <w:jc w:val="center"/>
              <w:rPr>
                <w:sz w:val="22"/>
                <w:szCs w:val="22"/>
              </w:rPr>
            </w:pPr>
            <w:r w:rsidRPr="00A76BDA">
              <w:rPr>
                <w:sz w:val="22"/>
                <w:szCs w:val="22"/>
              </w:rPr>
              <w:t>Prof. dr hab. Magdalena Strus</w:t>
            </w:r>
          </w:p>
        </w:tc>
      </w:tr>
      <w:tr w:rsidR="00D07D81" w:rsidRPr="00FC2F87" w14:paraId="0861A8B4" w14:textId="77777777" w:rsidTr="007A3F02">
        <w:tc>
          <w:tcPr>
            <w:tcW w:w="720" w:type="dxa"/>
          </w:tcPr>
          <w:p w14:paraId="4A615DE9" w14:textId="5223E9A5" w:rsidR="00D07D81" w:rsidRPr="000F2829" w:rsidRDefault="00D07D81" w:rsidP="00D07D81">
            <w:pPr>
              <w:jc w:val="center"/>
              <w:rPr>
                <w:bCs/>
              </w:rPr>
            </w:pPr>
            <w:r w:rsidRPr="000F2829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1440" w:type="dxa"/>
          </w:tcPr>
          <w:p w14:paraId="145C7F53" w14:textId="56438D12" w:rsidR="00D07D81" w:rsidRDefault="00532B2C" w:rsidP="00D07D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B1262">
              <w:rPr>
                <w:b/>
              </w:rPr>
              <w:t>8</w:t>
            </w:r>
            <w:r w:rsidR="00B12D51">
              <w:rPr>
                <w:b/>
              </w:rPr>
              <w:t>.01</w:t>
            </w:r>
            <w:r>
              <w:rPr>
                <w:b/>
              </w:rPr>
              <w:t>.2025</w:t>
            </w:r>
          </w:p>
        </w:tc>
        <w:tc>
          <w:tcPr>
            <w:tcW w:w="6300" w:type="dxa"/>
          </w:tcPr>
          <w:p w14:paraId="3B8D5829" w14:textId="6454AEB8" w:rsidR="00D07D81" w:rsidRDefault="00D07D81" w:rsidP="00D07D81">
            <w:r>
              <w:t>K</w:t>
            </w:r>
            <w:r w:rsidRPr="00786664">
              <w:t>rętki</w:t>
            </w:r>
            <w:r>
              <w:t xml:space="preserve"> z rodzaju</w:t>
            </w:r>
            <w:r w:rsidRPr="00786664">
              <w:t xml:space="preserve"> </w:t>
            </w:r>
            <w:r w:rsidRPr="00786664">
              <w:rPr>
                <w:i/>
              </w:rPr>
              <w:t>Leptospira</w:t>
            </w:r>
            <w:r>
              <w:t xml:space="preserve">, </w:t>
            </w:r>
            <w:r w:rsidRPr="00786664">
              <w:t xml:space="preserve"> </w:t>
            </w:r>
            <w:r w:rsidRPr="00786664">
              <w:rPr>
                <w:i/>
              </w:rPr>
              <w:t>Borrelia</w:t>
            </w:r>
            <w:r>
              <w:rPr>
                <w:i/>
              </w:rPr>
              <w:t>, Brachyspira</w:t>
            </w:r>
            <w:r w:rsidRPr="00786664">
              <w:t>.</w:t>
            </w:r>
          </w:p>
        </w:tc>
        <w:tc>
          <w:tcPr>
            <w:tcW w:w="2036" w:type="dxa"/>
          </w:tcPr>
          <w:p w14:paraId="387C01E6" w14:textId="0062C7B6" w:rsidR="00D07D81" w:rsidRPr="00A76BDA" w:rsidRDefault="00D07D81" w:rsidP="00D07D81">
            <w:pPr>
              <w:jc w:val="center"/>
              <w:rPr>
                <w:sz w:val="22"/>
                <w:szCs w:val="22"/>
                <w:lang w:val="en-US"/>
              </w:rPr>
            </w:pPr>
            <w:r w:rsidRPr="00A76BDA">
              <w:rPr>
                <w:color w:val="000000" w:themeColor="text1"/>
                <w:sz w:val="22"/>
                <w:szCs w:val="22"/>
                <w:lang w:val="en-US"/>
              </w:rPr>
              <w:t>dr hab. Zbigniew Arent, prof UR</w:t>
            </w:r>
          </w:p>
        </w:tc>
      </w:tr>
      <w:tr w:rsidR="00D07D81" w:rsidRPr="00FC2F87" w14:paraId="62131F8B" w14:textId="77777777" w:rsidTr="007A3F02">
        <w:trPr>
          <w:trHeight w:val="260"/>
        </w:trPr>
        <w:tc>
          <w:tcPr>
            <w:tcW w:w="720" w:type="dxa"/>
          </w:tcPr>
          <w:p w14:paraId="4319D8C8" w14:textId="56DF43DC" w:rsidR="00D07D81" w:rsidRPr="000F2829" w:rsidRDefault="00D07D81" w:rsidP="00D07D81">
            <w:pPr>
              <w:jc w:val="center"/>
              <w:rPr>
                <w:bCs/>
              </w:rPr>
            </w:pPr>
            <w:r w:rsidRPr="000F2829">
              <w:rPr>
                <w:bCs/>
              </w:rPr>
              <w:t>1</w:t>
            </w:r>
            <w:r>
              <w:rPr>
                <w:bCs/>
              </w:rPr>
              <w:t>4</w:t>
            </w:r>
          </w:p>
        </w:tc>
        <w:tc>
          <w:tcPr>
            <w:tcW w:w="1440" w:type="dxa"/>
          </w:tcPr>
          <w:p w14:paraId="68B956A0" w14:textId="0CE81DB0" w:rsidR="00D07D81" w:rsidRPr="00C90CFF" w:rsidRDefault="00B12D51" w:rsidP="00D07D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B1262">
              <w:rPr>
                <w:b/>
              </w:rPr>
              <w:t>5</w:t>
            </w:r>
            <w:r>
              <w:rPr>
                <w:b/>
              </w:rPr>
              <w:t>.01</w:t>
            </w:r>
          </w:p>
        </w:tc>
        <w:tc>
          <w:tcPr>
            <w:tcW w:w="6300" w:type="dxa"/>
          </w:tcPr>
          <w:p w14:paraId="1BF48F1E" w14:textId="2CBB9353" w:rsidR="00D07D81" w:rsidRPr="00786664" w:rsidRDefault="00D07D81" w:rsidP="00D07D81">
            <w:pPr>
              <w:pStyle w:val="Akapitzlist1"/>
              <w:spacing w:after="0" w:line="240" w:lineRule="auto"/>
              <w:ind w:left="0"/>
            </w:pPr>
            <w:r w:rsidRPr="00786664">
              <w:rPr>
                <w:rFonts w:ascii="Times New Roman" w:hAnsi="Times New Roman"/>
              </w:rPr>
              <w:t xml:space="preserve">Bakterie z rodzaju </w:t>
            </w:r>
            <w:r w:rsidRPr="00786664">
              <w:rPr>
                <w:rFonts w:ascii="Times New Roman" w:hAnsi="Times New Roman"/>
                <w:i/>
              </w:rPr>
              <w:t>Mycobacterium</w:t>
            </w:r>
            <w:r w:rsidRPr="00786664">
              <w:rPr>
                <w:rFonts w:ascii="Times New Roman" w:hAnsi="Times New Roman"/>
              </w:rPr>
              <w:t>.</w:t>
            </w:r>
          </w:p>
        </w:tc>
        <w:tc>
          <w:tcPr>
            <w:tcW w:w="2036" w:type="dxa"/>
          </w:tcPr>
          <w:p w14:paraId="3D1961C5" w14:textId="1CFE170A" w:rsidR="00D07D81" w:rsidRPr="00A76BDA" w:rsidRDefault="00D07D81" w:rsidP="00D07D81">
            <w:pPr>
              <w:spacing w:line="259" w:lineRule="auto"/>
              <w:jc w:val="center"/>
              <w:rPr>
                <w:sz w:val="22"/>
                <w:szCs w:val="22"/>
                <w:lang w:val="en-US"/>
              </w:rPr>
            </w:pPr>
            <w:r w:rsidRPr="00A76BDA">
              <w:rPr>
                <w:color w:val="000000" w:themeColor="text1"/>
                <w:sz w:val="22"/>
                <w:szCs w:val="22"/>
                <w:lang w:val="en-US"/>
              </w:rPr>
              <w:t>dr hab. Zbigniew Arent, prof UR</w:t>
            </w:r>
          </w:p>
        </w:tc>
      </w:tr>
      <w:tr w:rsidR="00D07D81" w:rsidRPr="00A76BDA" w14:paraId="43F3D6E5" w14:textId="77777777" w:rsidTr="007A3F02">
        <w:tc>
          <w:tcPr>
            <w:tcW w:w="720" w:type="dxa"/>
          </w:tcPr>
          <w:p w14:paraId="54392511" w14:textId="3D7E1BEE" w:rsidR="00D07D81" w:rsidRPr="00F4061C" w:rsidRDefault="00D07D81" w:rsidP="00D07D81">
            <w:pPr>
              <w:jc w:val="center"/>
              <w:rPr>
                <w:b/>
              </w:rPr>
            </w:pPr>
            <w:r w:rsidRPr="00F4061C">
              <w:t>1</w:t>
            </w:r>
            <w:r>
              <w:t>5</w:t>
            </w:r>
          </w:p>
        </w:tc>
        <w:tc>
          <w:tcPr>
            <w:tcW w:w="1440" w:type="dxa"/>
          </w:tcPr>
          <w:p w14:paraId="7A6E406D" w14:textId="68C554CC" w:rsidR="00D07D81" w:rsidRPr="0068586D" w:rsidRDefault="00B12D51" w:rsidP="00D07D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B1262">
              <w:rPr>
                <w:b/>
              </w:rPr>
              <w:t>2</w:t>
            </w:r>
            <w:r>
              <w:rPr>
                <w:b/>
              </w:rPr>
              <w:t>.01</w:t>
            </w:r>
          </w:p>
        </w:tc>
        <w:tc>
          <w:tcPr>
            <w:tcW w:w="6300" w:type="dxa"/>
          </w:tcPr>
          <w:p w14:paraId="6497A899" w14:textId="7554445F" w:rsidR="00D07D81" w:rsidRPr="00F4061C" w:rsidRDefault="00D07D81" w:rsidP="00D07D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Bakterie z rodzaju </w:t>
            </w:r>
            <w:r w:rsidRPr="00FA5293">
              <w:rPr>
                <w:i/>
                <w:sz w:val="22"/>
                <w:szCs w:val="22"/>
              </w:rPr>
              <w:t>Lactobacillus i Bifidobacterium</w:t>
            </w:r>
            <w:r>
              <w:rPr>
                <w:sz w:val="22"/>
                <w:szCs w:val="22"/>
              </w:rPr>
              <w:t>. Rola i znaczenie bakterii probiotycznych.</w:t>
            </w:r>
          </w:p>
        </w:tc>
        <w:tc>
          <w:tcPr>
            <w:tcW w:w="2036" w:type="dxa"/>
          </w:tcPr>
          <w:p w14:paraId="78F292BA" w14:textId="6C96E3F7" w:rsidR="00D07D81" w:rsidRPr="00A76BDA" w:rsidRDefault="00D07D81" w:rsidP="00D07D81">
            <w:pPr>
              <w:jc w:val="center"/>
              <w:rPr>
                <w:sz w:val="22"/>
                <w:szCs w:val="22"/>
              </w:rPr>
            </w:pPr>
            <w:r w:rsidRPr="00A76BDA">
              <w:rPr>
                <w:color w:val="000000" w:themeColor="text1"/>
                <w:sz w:val="22"/>
                <w:szCs w:val="22"/>
              </w:rPr>
              <w:t xml:space="preserve">Prof. dr hab. Magdalena Strus </w:t>
            </w:r>
          </w:p>
        </w:tc>
      </w:tr>
    </w:tbl>
    <w:p w14:paraId="5DAB6C7B" w14:textId="4325E09E" w:rsidR="00E57099" w:rsidRPr="00FA5293" w:rsidRDefault="00054AC4">
      <w:r w:rsidRPr="00FA5293">
        <w:tab/>
      </w:r>
    </w:p>
    <w:p w14:paraId="3BCFC9F7" w14:textId="77777777" w:rsidR="00A87B01" w:rsidRPr="00FA5293" w:rsidRDefault="00A87B01"/>
    <w:p w14:paraId="7C88BE34" w14:textId="77777777" w:rsidR="00A87B01" w:rsidRPr="00FA5293" w:rsidRDefault="00A87B01" w:rsidP="00A87B01">
      <w:r w:rsidRPr="00FA5293">
        <w:tab/>
      </w:r>
    </w:p>
    <w:sectPr w:rsidR="00A87B01" w:rsidRPr="00FA5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A4B97"/>
    <w:multiLevelType w:val="hybridMultilevel"/>
    <w:tmpl w:val="8F624AF4"/>
    <w:lvl w:ilvl="0" w:tplc="4D180B0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6D227176"/>
    <w:multiLevelType w:val="hybridMultilevel"/>
    <w:tmpl w:val="E2CE8D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3664601">
    <w:abstractNumId w:val="0"/>
  </w:num>
  <w:num w:numId="2" w16cid:durableId="189107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9A"/>
    <w:rsid w:val="00023CA7"/>
    <w:rsid w:val="000441B7"/>
    <w:rsid w:val="00054AC4"/>
    <w:rsid w:val="00072385"/>
    <w:rsid w:val="00095008"/>
    <w:rsid w:val="000C1CBC"/>
    <w:rsid w:val="000F2829"/>
    <w:rsid w:val="000F5B9A"/>
    <w:rsid w:val="00102BC8"/>
    <w:rsid w:val="00102F97"/>
    <w:rsid w:val="001166DF"/>
    <w:rsid w:val="00120DB7"/>
    <w:rsid w:val="00190226"/>
    <w:rsid w:val="0019395F"/>
    <w:rsid w:val="001A337B"/>
    <w:rsid w:val="001C5207"/>
    <w:rsid w:val="001F3906"/>
    <w:rsid w:val="00210D12"/>
    <w:rsid w:val="00233980"/>
    <w:rsid w:val="00235E89"/>
    <w:rsid w:val="002560FF"/>
    <w:rsid w:val="00282ABE"/>
    <w:rsid w:val="00291914"/>
    <w:rsid w:val="002A2D34"/>
    <w:rsid w:val="003106F5"/>
    <w:rsid w:val="00333434"/>
    <w:rsid w:val="00354AC6"/>
    <w:rsid w:val="0038514F"/>
    <w:rsid w:val="003B5963"/>
    <w:rsid w:val="003D288F"/>
    <w:rsid w:val="003F49F9"/>
    <w:rsid w:val="003F7551"/>
    <w:rsid w:val="0041183B"/>
    <w:rsid w:val="0041741C"/>
    <w:rsid w:val="00425516"/>
    <w:rsid w:val="00425B58"/>
    <w:rsid w:val="00433E5E"/>
    <w:rsid w:val="004936C1"/>
    <w:rsid w:val="004B3E74"/>
    <w:rsid w:val="004D71A5"/>
    <w:rsid w:val="00504D8C"/>
    <w:rsid w:val="005151D5"/>
    <w:rsid w:val="00532B2C"/>
    <w:rsid w:val="00550BAE"/>
    <w:rsid w:val="00553D08"/>
    <w:rsid w:val="0057582A"/>
    <w:rsid w:val="00590666"/>
    <w:rsid w:val="005C36F1"/>
    <w:rsid w:val="005D5C2E"/>
    <w:rsid w:val="005E003B"/>
    <w:rsid w:val="005F2F7A"/>
    <w:rsid w:val="006102E6"/>
    <w:rsid w:val="0064082E"/>
    <w:rsid w:val="00666296"/>
    <w:rsid w:val="006736CC"/>
    <w:rsid w:val="006801AC"/>
    <w:rsid w:val="0068586D"/>
    <w:rsid w:val="006C1AA5"/>
    <w:rsid w:val="006E55C4"/>
    <w:rsid w:val="007078FB"/>
    <w:rsid w:val="00786664"/>
    <w:rsid w:val="007A3F02"/>
    <w:rsid w:val="007B54CA"/>
    <w:rsid w:val="007E16E7"/>
    <w:rsid w:val="007E25B7"/>
    <w:rsid w:val="007E65CE"/>
    <w:rsid w:val="008173BA"/>
    <w:rsid w:val="008422B3"/>
    <w:rsid w:val="00846AC0"/>
    <w:rsid w:val="00852A07"/>
    <w:rsid w:val="008619CC"/>
    <w:rsid w:val="00864798"/>
    <w:rsid w:val="008F52F9"/>
    <w:rsid w:val="008F60D7"/>
    <w:rsid w:val="00925090"/>
    <w:rsid w:val="009428C5"/>
    <w:rsid w:val="00942A9F"/>
    <w:rsid w:val="00946421"/>
    <w:rsid w:val="009A768D"/>
    <w:rsid w:val="009B38A2"/>
    <w:rsid w:val="009D3EF0"/>
    <w:rsid w:val="009E4E2D"/>
    <w:rsid w:val="00A0300B"/>
    <w:rsid w:val="00A0783D"/>
    <w:rsid w:val="00A11A5A"/>
    <w:rsid w:val="00A31DC8"/>
    <w:rsid w:val="00A46DEE"/>
    <w:rsid w:val="00A47D17"/>
    <w:rsid w:val="00A5529D"/>
    <w:rsid w:val="00A605FA"/>
    <w:rsid w:val="00A76BDA"/>
    <w:rsid w:val="00A87B01"/>
    <w:rsid w:val="00AB1FE8"/>
    <w:rsid w:val="00AC0D3C"/>
    <w:rsid w:val="00AC5D86"/>
    <w:rsid w:val="00AE3ECD"/>
    <w:rsid w:val="00AF1057"/>
    <w:rsid w:val="00B12D51"/>
    <w:rsid w:val="00B2668D"/>
    <w:rsid w:val="00B90B7F"/>
    <w:rsid w:val="00B97535"/>
    <w:rsid w:val="00BF015E"/>
    <w:rsid w:val="00C12A97"/>
    <w:rsid w:val="00C20EB0"/>
    <w:rsid w:val="00C42259"/>
    <w:rsid w:val="00D07D81"/>
    <w:rsid w:val="00D27776"/>
    <w:rsid w:val="00D57C39"/>
    <w:rsid w:val="00D71AE6"/>
    <w:rsid w:val="00D82DE7"/>
    <w:rsid w:val="00DA191B"/>
    <w:rsid w:val="00DF7DDA"/>
    <w:rsid w:val="00E063B7"/>
    <w:rsid w:val="00E07B71"/>
    <w:rsid w:val="00E173E1"/>
    <w:rsid w:val="00E24CEC"/>
    <w:rsid w:val="00E57099"/>
    <w:rsid w:val="00E80BA0"/>
    <w:rsid w:val="00E81A05"/>
    <w:rsid w:val="00EE07AC"/>
    <w:rsid w:val="00EE6C01"/>
    <w:rsid w:val="00F4061C"/>
    <w:rsid w:val="00F44042"/>
    <w:rsid w:val="00F44CDC"/>
    <w:rsid w:val="00F6549B"/>
    <w:rsid w:val="00F93089"/>
    <w:rsid w:val="00FA5293"/>
    <w:rsid w:val="00FA6042"/>
    <w:rsid w:val="00FB1262"/>
    <w:rsid w:val="00FC2F87"/>
    <w:rsid w:val="00FF4C78"/>
    <w:rsid w:val="0D4AD21B"/>
    <w:rsid w:val="0EF49CD0"/>
    <w:rsid w:val="0F63CDF1"/>
    <w:rsid w:val="131F4BD7"/>
    <w:rsid w:val="1961112F"/>
    <w:rsid w:val="2ADBC1A5"/>
    <w:rsid w:val="3723367E"/>
    <w:rsid w:val="4A8A5A80"/>
    <w:rsid w:val="66198A9E"/>
    <w:rsid w:val="6F33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2AAE6"/>
  <w15:docId w15:val="{FF1BCA5B-AA6A-46BD-80A8-C88B736D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9A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F5B9A"/>
    <w:pPr>
      <w:jc w:val="center"/>
      <w:outlineLvl w:val="0"/>
    </w:pPr>
    <w:rPr>
      <w:b/>
      <w:bCs/>
      <w:sz w:val="32"/>
      <w:szCs w:val="32"/>
    </w:rPr>
  </w:style>
  <w:style w:type="paragraph" w:customStyle="1" w:styleId="Akapitzlist1">
    <w:name w:val="Akapit z listą1"/>
    <w:basedOn w:val="Normalny"/>
    <w:rsid w:val="000F5B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semiHidden/>
    <w:rsid w:val="00A605FA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MapadokumentuZnak">
    <w:name w:val="Mapa dokumentu Znak"/>
    <w:link w:val="Mapadokumentu"/>
    <w:semiHidden/>
    <w:locked/>
    <w:rsid w:val="00A605FA"/>
    <w:rPr>
      <w:rFonts w:ascii="Tahoma" w:hAnsi="Tahoma" w:cs="Tahoma"/>
      <w:lang w:val="pl-PL" w:eastAsia="en-US" w:bidi="ar-SA"/>
    </w:rPr>
  </w:style>
  <w:style w:type="paragraph" w:styleId="Tekstdymka">
    <w:name w:val="Balloon Text"/>
    <w:basedOn w:val="Normalny"/>
    <w:link w:val="TekstdymkaZnak"/>
    <w:rsid w:val="00A552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5529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ZAJĘĆ</vt:lpstr>
    </vt:vector>
  </TitlesOfParts>
  <Company>Katedra Mikrobiologii CM UJ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ZAJĘĆ</dc:title>
  <dc:subject/>
  <dc:creator>Agata</dc:creator>
  <cp:keywords/>
  <dc:description/>
  <cp:lastModifiedBy>Edyta Golińska</cp:lastModifiedBy>
  <cp:revision>7</cp:revision>
  <cp:lastPrinted>2024-09-03T10:14:00Z</cp:lastPrinted>
  <dcterms:created xsi:type="dcterms:W3CDTF">2024-08-02T07:50:00Z</dcterms:created>
  <dcterms:modified xsi:type="dcterms:W3CDTF">2024-09-04T06:48:00Z</dcterms:modified>
</cp:coreProperties>
</file>